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1FFB" w14:textId="4EFB73BE" w:rsidR="00D72F33" w:rsidRPr="003040A9" w:rsidRDefault="00D72F33" w:rsidP="00D72F33">
      <w:pPr>
        <w:pStyle w:val="Heading1"/>
      </w:pPr>
      <w:r w:rsidRPr="00E42786">
        <w:rPr>
          <w:rStyle w:val="Heading2Char"/>
          <w:sz w:val="40"/>
          <w:szCs w:val="40"/>
        </w:rPr>
        <w:t>M</w:t>
      </w:r>
      <w:r w:rsidR="00E42786">
        <w:rPr>
          <w:rStyle w:val="Heading2Char"/>
          <w:sz w:val="40"/>
          <w:szCs w:val="40"/>
        </w:rPr>
        <w:t>EMORANDUM</w:t>
      </w:r>
    </w:p>
    <w:p w14:paraId="1B4CCB2A" w14:textId="77777777" w:rsidR="00D72F33" w:rsidRDefault="00D72F33" w:rsidP="00357912"/>
    <w:p w14:paraId="33D502EB" w14:textId="77777777" w:rsidR="00D72F33" w:rsidRDefault="00D72F33" w:rsidP="00357912"/>
    <w:p w14:paraId="783CC5E8" w14:textId="6FE44FAD" w:rsidR="00D72F33" w:rsidRPr="00C07968" w:rsidRDefault="00E42786" w:rsidP="00C07968">
      <w:pPr>
        <w:spacing w:line="360" w:lineRule="auto"/>
        <w:rPr>
          <w:b/>
        </w:rPr>
      </w:pPr>
      <w:r w:rsidRPr="00C07968">
        <w:rPr>
          <w:b/>
        </w:rPr>
        <w:t>Memorandum</w:t>
      </w:r>
      <w:r w:rsidR="00D72F33" w:rsidRPr="00C07968">
        <w:rPr>
          <w:b/>
        </w:rPr>
        <w:t>:</w:t>
      </w:r>
      <w:r w:rsidRPr="00C07968">
        <w:rPr>
          <w:b/>
        </w:rPr>
        <w:tab/>
      </w:r>
      <w:r w:rsidR="00D72F33" w:rsidRPr="00C07968">
        <w:rPr>
          <w:b/>
        </w:rPr>
        <w:tab/>
        <w:t>[</w:t>
      </w:r>
      <w:r w:rsidR="00CB2B8A">
        <w:rPr>
          <w:b/>
        </w:rPr>
        <w:t>LTOD-001</w:t>
      </w:r>
      <w:r w:rsidR="00D72F33" w:rsidRPr="00C07968">
        <w:rPr>
          <w:b/>
        </w:rPr>
        <w:t>]</w:t>
      </w:r>
    </w:p>
    <w:p w14:paraId="4E814932" w14:textId="47B42D7B" w:rsidR="00D72F33" w:rsidRPr="00C07968" w:rsidRDefault="00D72F33" w:rsidP="00C07968">
      <w:pPr>
        <w:spacing w:line="360" w:lineRule="auto"/>
        <w:rPr>
          <w:b/>
        </w:rPr>
      </w:pPr>
      <w:r w:rsidRPr="00C07968">
        <w:rPr>
          <w:b/>
        </w:rPr>
        <w:t>Date:</w:t>
      </w:r>
      <w:r w:rsidRPr="00C07968">
        <w:rPr>
          <w:b/>
        </w:rPr>
        <w:tab/>
      </w:r>
      <w:r w:rsidRPr="00C07968">
        <w:rPr>
          <w:b/>
        </w:rPr>
        <w:tab/>
      </w:r>
      <w:r w:rsidRPr="00C07968">
        <w:rPr>
          <w:b/>
        </w:rPr>
        <w:tab/>
      </w:r>
      <w:r w:rsidR="00CB2B8A">
        <w:rPr>
          <w:b/>
        </w:rPr>
        <w:t xml:space="preserve">March </w:t>
      </w:r>
      <w:r w:rsidR="00FB3933">
        <w:rPr>
          <w:b/>
        </w:rPr>
        <w:t>8</w:t>
      </w:r>
      <w:r w:rsidR="00CB2B8A">
        <w:rPr>
          <w:b/>
        </w:rPr>
        <w:t>, 2017</w:t>
      </w:r>
    </w:p>
    <w:p w14:paraId="50E1DD01" w14:textId="3106BF2C" w:rsidR="00D72F33" w:rsidRPr="00C07968" w:rsidRDefault="00D72F33" w:rsidP="00C07968">
      <w:pPr>
        <w:spacing w:line="360" w:lineRule="auto"/>
        <w:rPr>
          <w:b/>
        </w:rPr>
      </w:pPr>
      <w:r w:rsidRPr="00C07968">
        <w:rPr>
          <w:b/>
        </w:rPr>
        <w:t>To:</w:t>
      </w:r>
      <w:r w:rsidRPr="00C07968">
        <w:rPr>
          <w:b/>
        </w:rPr>
        <w:tab/>
      </w:r>
      <w:r w:rsidRPr="00C07968">
        <w:rPr>
          <w:b/>
        </w:rPr>
        <w:tab/>
      </w:r>
      <w:r w:rsidRPr="00C07968">
        <w:rPr>
          <w:b/>
        </w:rPr>
        <w:tab/>
      </w:r>
      <w:r w:rsidR="00FB3933">
        <w:rPr>
          <w:b/>
        </w:rPr>
        <w:t>District Referee Coordinators</w:t>
      </w:r>
    </w:p>
    <w:p w14:paraId="03E8410A" w14:textId="56153723" w:rsidR="00D72F33" w:rsidRPr="00C07968" w:rsidRDefault="00D72F33" w:rsidP="00C07968">
      <w:pPr>
        <w:spacing w:line="360" w:lineRule="auto"/>
        <w:rPr>
          <w:b/>
        </w:rPr>
      </w:pPr>
      <w:r w:rsidRPr="00C07968">
        <w:rPr>
          <w:b/>
        </w:rPr>
        <w:t>CC:</w:t>
      </w:r>
      <w:r w:rsidRPr="00C07968">
        <w:rPr>
          <w:b/>
        </w:rPr>
        <w:tab/>
      </w:r>
      <w:r w:rsidRPr="00C07968">
        <w:rPr>
          <w:b/>
        </w:rPr>
        <w:tab/>
      </w:r>
      <w:r w:rsidRPr="00C07968">
        <w:rPr>
          <w:b/>
        </w:rPr>
        <w:tab/>
      </w:r>
      <w:r w:rsidR="00CB2B8A">
        <w:rPr>
          <w:b/>
        </w:rPr>
        <w:t>Match Officials Development Committee</w:t>
      </w:r>
    </w:p>
    <w:p w14:paraId="0013CFAA" w14:textId="0A702A68" w:rsidR="00D72F33" w:rsidRPr="00C07968" w:rsidRDefault="00D72F33" w:rsidP="00C07968">
      <w:pPr>
        <w:spacing w:line="360" w:lineRule="auto"/>
        <w:rPr>
          <w:b/>
        </w:rPr>
      </w:pPr>
      <w:r w:rsidRPr="00C07968">
        <w:rPr>
          <w:b/>
        </w:rPr>
        <w:t>From:</w:t>
      </w:r>
      <w:r w:rsidRPr="00C07968">
        <w:rPr>
          <w:b/>
        </w:rPr>
        <w:tab/>
      </w:r>
      <w:r w:rsidRPr="00C07968">
        <w:rPr>
          <w:b/>
        </w:rPr>
        <w:tab/>
      </w:r>
      <w:r w:rsidRPr="00C07968">
        <w:rPr>
          <w:b/>
        </w:rPr>
        <w:tab/>
      </w:r>
      <w:r w:rsidR="00CB2B8A">
        <w:rPr>
          <w:b/>
        </w:rPr>
        <w:t>Nicky Pearson</w:t>
      </w:r>
    </w:p>
    <w:p w14:paraId="1312549F" w14:textId="705D8670" w:rsidR="00D72F33" w:rsidRPr="00C07968" w:rsidRDefault="00D72F33" w:rsidP="00CB2B8A">
      <w:pPr>
        <w:pBdr>
          <w:bottom w:val="single" w:sz="4" w:space="1" w:color="auto"/>
        </w:pBdr>
        <w:spacing w:line="360" w:lineRule="auto"/>
        <w:rPr>
          <w:b/>
        </w:rPr>
      </w:pPr>
      <w:r w:rsidRPr="00C07968">
        <w:rPr>
          <w:b/>
        </w:rPr>
        <w:t xml:space="preserve">Subject: </w:t>
      </w:r>
      <w:r w:rsidRPr="00C07968">
        <w:rPr>
          <w:b/>
        </w:rPr>
        <w:tab/>
      </w:r>
      <w:r w:rsidRPr="00C07968">
        <w:rPr>
          <w:b/>
        </w:rPr>
        <w:tab/>
      </w:r>
      <w:r w:rsidR="00CB2B8A">
        <w:rPr>
          <w:b/>
        </w:rPr>
        <w:t>LTOD Update</w:t>
      </w:r>
    </w:p>
    <w:p w14:paraId="709CD293" w14:textId="0606624F" w:rsidR="0010287B" w:rsidRDefault="0010287B" w:rsidP="00357912"/>
    <w:p w14:paraId="750CBC57" w14:textId="3BA1BA82" w:rsidR="00CB2B8A" w:rsidRDefault="00CB2B8A" w:rsidP="00CB2B8A">
      <w:r>
        <w:t>The first 2 months of 2017 were filled with meetings, surveys and outreach.  Please see below a list of main activities started or completed from January 5 to March 3, 2017, and current schedule for March and April.</w:t>
      </w:r>
    </w:p>
    <w:p w14:paraId="4F31AFA8" w14:textId="77777777" w:rsidR="00CB2B8A" w:rsidRDefault="00CB2B8A" w:rsidP="00CB2B8A">
      <w:pPr>
        <w:rPr>
          <w:b/>
        </w:rPr>
      </w:pPr>
    </w:p>
    <w:p w14:paraId="04A240AF" w14:textId="77777777" w:rsidR="00CB2B8A" w:rsidRPr="00D50C03" w:rsidRDefault="00CB2B8A" w:rsidP="00CB2B8A">
      <w:pPr>
        <w:rPr>
          <w:b/>
        </w:rPr>
      </w:pPr>
      <w:r>
        <w:rPr>
          <w:b/>
        </w:rPr>
        <w:t>District Associations</w:t>
      </w:r>
      <w:r w:rsidRPr="00D50C03">
        <w:rPr>
          <w:b/>
        </w:rPr>
        <w:t xml:space="preserve"> we have visited to present LTOD:</w:t>
      </w:r>
    </w:p>
    <w:p w14:paraId="5F981C6A" w14:textId="77777777" w:rsidR="00CB2B8A" w:rsidRPr="00CB2B8A" w:rsidRDefault="00CB2B8A" w:rsidP="00CB2B8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CB2B8A">
        <w:rPr>
          <w:rFonts w:ascii="Roboto" w:hAnsi="Roboto"/>
        </w:rPr>
        <w:t>EODSA</w:t>
      </w:r>
    </w:p>
    <w:p w14:paraId="6986FA1A" w14:textId="77777777" w:rsidR="00CB2B8A" w:rsidRPr="00CB2B8A" w:rsidRDefault="00CB2B8A" w:rsidP="00CB2B8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CB2B8A">
        <w:rPr>
          <w:rFonts w:ascii="Roboto" w:hAnsi="Roboto"/>
        </w:rPr>
        <w:t>EMSA</w:t>
      </w:r>
    </w:p>
    <w:p w14:paraId="7A35B15A" w14:textId="77777777" w:rsidR="00CB2B8A" w:rsidRPr="00CB2B8A" w:rsidRDefault="00CB2B8A" w:rsidP="00CB2B8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CB2B8A">
        <w:rPr>
          <w:rFonts w:ascii="Roboto" w:hAnsi="Roboto"/>
        </w:rPr>
        <w:t>TSA</w:t>
      </w:r>
    </w:p>
    <w:p w14:paraId="78E1B7D6" w14:textId="77777777" w:rsidR="00CB2B8A" w:rsidRPr="00CB2B8A" w:rsidRDefault="00CB2B8A" w:rsidP="00CB2B8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CB2B8A">
        <w:rPr>
          <w:rFonts w:ascii="Roboto" w:hAnsi="Roboto"/>
        </w:rPr>
        <w:t>SSA</w:t>
      </w:r>
    </w:p>
    <w:p w14:paraId="06568D8C" w14:textId="77777777" w:rsidR="00CB2B8A" w:rsidRPr="00CB2B8A" w:rsidRDefault="00CB2B8A" w:rsidP="00CB2B8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CB2B8A">
        <w:rPr>
          <w:rFonts w:ascii="Roboto" w:hAnsi="Roboto"/>
        </w:rPr>
        <w:t>Ontario Soccer</w:t>
      </w:r>
    </w:p>
    <w:p w14:paraId="4180F0A0" w14:textId="77777777" w:rsidR="00CB2B8A" w:rsidRPr="00CB2B8A" w:rsidRDefault="00CB2B8A" w:rsidP="00CB2B8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CB2B8A">
        <w:rPr>
          <w:rFonts w:ascii="Roboto" w:hAnsi="Roboto"/>
        </w:rPr>
        <w:t>PHSA</w:t>
      </w:r>
    </w:p>
    <w:p w14:paraId="0A9C0FE2" w14:textId="77777777" w:rsidR="00CB2B8A" w:rsidRPr="00CB2B8A" w:rsidRDefault="00CB2B8A" w:rsidP="00CB2B8A">
      <w:pPr>
        <w:pStyle w:val="ListParagraph"/>
        <w:numPr>
          <w:ilvl w:val="0"/>
          <w:numId w:val="1"/>
        </w:numPr>
        <w:rPr>
          <w:rFonts w:ascii="Roboto" w:hAnsi="Roboto"/>
        </w:rPr>
      </w:pPr>
      <w:proofErr w:type="spellStart"/>
      <w:r w:rsidRPr="00CB2B8A">
        <w:rPr>
          <w:rFonts w:ascii="Roboto" w:hAnsi="Roboto"/>
        </w:rPr>
        <w:t>HamDSA</w:t>
      </w:r>
      <w:proofErr w:type="spellEnd"/>
    </w:p>
    <w:p w14:paraId="036E6C97" w14:textId="4AF0C426" w:rsidR="00CB2B8A" w:rsidRPr="00CB2B8A" w:rsidRDefault="00CB2B8A" w:rsidP="00CB2B8A">
      <w:pPr>
        <w:rPr>
          <w:b/>
        </w:rPr>
      </w:pPr>
      <w:r w:rsidRPr="00CB2B8A">
        <w:rPr>
          <w:b/>
        </w:rPr>
        <w:t>District Associations scheduled for March &amp; April:</w:t>
      </w:r>
    </w:p>
    <w:p w14:paraId="6EABABF5" w14:textId="0558ED95" w:rsidR="00CB2B8A" w:rsidRP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CB2B8A">
        <w:rPr>
          <w:rFonts w:ascii="Roboto" w:hAnsi="Roboto"/>
        </w:rPr>
        <w:t>SWRSA</w:t>
      </w:r>
    </w:p>
    <w:p w14:paraId="11A1C03F" w14:textId="57706372" w:rsidR="00CB2B8A" w:rsidRP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CB2B8A">
        <w:rPr>
          <w:rFonts w:ascii="Roboto" w:hAnsi="Roboto"/>
        </w:rPr>
        <w:t>NSA</w:t>
      </w:r>
    </w:p>
    <w:p w14:paraId="3F9F258D" w14:textId="632FA402" w:rsidR="00CB2B8A" w:rsidRP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CB2B8A">
        <w:rPr>
          <w:rFonts w:ascii="Roboto" w:hAnsi="Roboto"/>
        </w:rPr>
        <w:t>YRSA</w:t>
      </w:r>
    </w:p>
    <w:p w14:paraId="0DA3E25C" w14:textId="4E563853" w:rsidR="00CB2B8A" w:rsidRP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CB2B8A">
        <w:rPr>
          <w:rFonts w:ascii="Roboto" w:hAnsi="Roboto"/>
        </w:rPr>
        <w:t>DRSA</w:t>
      </w:r>
    </w:p>
    <w:p w14:paraId="35B3D098" w14:textId="17774C90" w:rsidR="00CB2B8A" w:rsidRP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proofErr w:type="spellStart"/>
      <w:r w:rsidRPr="00CB2B8A">
        <w:rPr>
          <w:rFonts w:ascii="Roboto" w:hAnsi="Roboto"/>
        </w:rPr>
        <w:t>HamDSA</w:t>
      </w:r>
      <w:proofErr w:type="spellEnd"/>
      <w:r w:rsidRPr="00CB2B8A">
        <w:rPr>
          <w:rFonts w:ascii="Roboto" w:hAnsi="Roboto"/>
        </w:rPr>
        <w:t xml:space="preserve"> (2</w:t>
      </w:r>
      <w:r w:rsidRPr="00CB2B8A">
        <w:rPr>
          <w:rFonts w:ascii="Roboto" w:hAnsi="Roboto"/>
          <w:vertAlign w:val="superscript"/>
        </w:rPr>
        <w:t>nd</w:t>
      </w:r>
      <w:r w:rsidRPr="00CB2B8A">
        <w:rPr>
          <w:rFonts w:ascii="Roboto" w:hAnsi="Roboto"/>
        </w:rPr>
        <w:t xml:space="preserve"> visit)</w:t>
      </w:r>
    </w:p>
    <w:p w14:paraId="2798440C" w14:textId="6DC1D1B1" w:rsidR="00CB2B8A" w:rsidRP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CB2B8A">
        <w:rPr>
          <w:rFonts w:ascii="Roboto" w:hAnsi="Roboto"/>
        </w:rPr>
        <w:t>EMSA (2</w:t>
      </w:r>
      <w:r w:rsidRPr="00CB2B8A">
        <w:rPr>
          <w:rFonts w:ascii="Roboto" w:hAnsi="Roboto"/>
          <w:vertAlign w:val="superscript"/>
        </w:rPr>
        <w:t>nd</w:t>
      </w:r>
      <w:r w:rsidRPr="00CB2B8A">
        <w:rPr>
          <w:rFonts w:ascii="Roboto" w:hAnsi="Roboto"/>
        </w:rPr>
        <w:t xml:space="preserve"> visit)</w:t>
      </w:r>
    </w:p>
    <w:p w14:paraId="451FBDD1" w14:textId="060E5953" w:rsidR="00CB2B8A" w:rsidRP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CB2B8A">
        <w:rPr>
          <w:rFonts w:ascii="Roboto" w:hAnsi="Roboto"/>
        </w:rPr>
        <w:t>SOSA</w:t>
      </w:r>
    </w:p>
    <w:p w14:paraId="3F965A2D" w14:textId="1E317793" w:rsid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CB2B8A">
        <w:rPr>
          <w:rFonts w:ascii="Roboto" w:hAnsi="Roboto"/>
        </w:rPr>
        <w:t>PHSA (2</w:t>
      </w:r>
      <w:r w:rsidRPr="00CB2B8A">
        <w:rPr>
          <w:rFonts w:ascii="Roboto" w:hAnsi="Roboto"/>
          <w:vertAlign w:val="superscript"/>
        </w:rPr>
        <w:t>nd</w:t>
      </w:r>
      <w:r w:rsidRPr="00CB2B8A">
        <w:rPr>
          <w:rFonts w:ascii="Roboto" w:hAnsi="Roboto"/>
        </w:rPr>
        <w:t xml:space="preserve"> visit)</w:t>
      </w:r>
    </w:p>
    <w:p w14:paraId="3663F6D9" w14:textId="3401A42C" w:rsid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>ECOSA</w:t>
      </w:r>
    </w:p>
    <w:p w14:paraId="467CF0E2" w14:textId="4231D7E8" w:rsidR="00CB2B8A" w:rsidRPr="00CB2B8A" w:rsidRDefault="00CB2B8A" w:rsidP="00CB2B8A">
      <w:pPr>
        <w:pStyle w:val="ListParagraph"/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>SN, SNW, SNE, Sault, SRSA via Webinar</w:t>
      </w:r>
    </w:p>
    <w:p w14:paraId="7131CA79" w14:textId="77777777" w:rsidR="00CB2B8A" w:rsidRDefault="00CB2B8A" w:rsidP="00CB2B8A"/>
    <w:p w14:paraId="6941BBA3" w14:textId="77777777" w:rsidR="00CB2B8A" w:rsidRDefault="00CB2B8A" w:rsidP="00CB2B8A">
      <w:pPr>
        <w:rPr>
          <w:b/>
        </w:rPr>
      </w:pPr>
    </w:p>
    <w:p w14:paraId="2019F7D7" w14:textId="1B5E32F7" w:rsidR="00CB2B8A" w:rsidRPr="00D50C03" w:rsidRDefault="005D4DBE" w:rsidP="00CB2B8A">
      <w:pPr>
        <w:rPr>
          <w:b/>
        </w:rPr>
      </w:pPr>
      <w:r>
        <w:rPr>
          <w:b/>
        </w:rPr>
        <w:t>A</w:t>
      </w:r>
      <w:r w:rsidR="00CB2B8A" w:rsidRPr="00D50C03">
        <w:rPr>
          <w:b/>
        </w:rPr>
        <w:t>dditional meetings we have presented at or attended:</w:t>
      </w:r>
    </w:p>
    <w:p w14:paraId="1F45C96D" w14:textId="77777777" w:rsidR="00CB2B8A" w:rsidRPr="00CB2B8A" w:rsidRDefault="00CB2B8A" w:rsidP="00CB2B8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CB2B8A">
        <w:rPr>
          <w:rFonts w:ascii="Roboto" w:hAnsi="Roboto"/>
        </w:rPr>
        <w:t>Regional Champions Training</w:t>
      </w:r>
    </w:p>
    <w:p w14:paraId="534D17AA" w14:textId="77777777" w:rsidR="00CB2B8A" w:rsidRPr="00CB2B8A" w:rsidRDefault="00CB2B8A" w:rsidP="00CB2B8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CB2B8A">
        <w:rPr>
          <w:rFonts w:ascii="Roboto" w:hAnsi="Roboto"/>
        </w:rPr>
        <w:t>Regional DRC meetings</w:t>
      </w:r>
    </w:p>
    <w:p w14:paraId="4F91B005" w14:textId="0AA26B79" w:rsidR="00CB2B8A" w:rsidRPr="00CB2B8A" w:rsidRDefault="00CB2B8A" w:rsidP="00CB2B8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CB2B8A">
        <w:rPr>
          <w:rFonts w:ascii="Roboto" w:hAnsi="Roboto"/>
        </w:rPr>
        <w:t xml:space="preserve">2 day </w:t>
      </w:r>
      <w:r w:rsidR="005D4DBE">
        <w:rPr>
          <w:rFonts w:ascii="Roboto" w:hAnsi="Roboto"/>
        </w:rPr>
        <w:t>Multi-Sport</w:t>
      </w:r>
      <w:r w:rsidRPr="00CB2B8A">
        <w:rPr>
          <w:rFonts w:ascii="Roboto" w:hAnsi="Roboto"/>
        </w:rPr>
        <w:t xml:space="preserve"> Think Tank, hosted by Ontario Soccer</w:t>
      </w:r>
    </w:p>
    <w:p w14:paraId="231A92CC" w14:textId="77777777" w:rsidR="00CB2B8A" w:rsidRPr="00CB2B8A" w:rsidRDefault="00CB2B8A" w:rsidP="00CB2B8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CB2B8A">
        <w:rPr>
          <w:rFonts w:ascii="Roboto" w:hAnsi="Roboto"/>
        </w:rPr>
        <w:t>Meeting with a Documentary Film Producer on a project about How a Match Official develops, and the barriers they may face</w:t>
      </w:r>
    </w:p>
    <w:p w14:paraId="4D7E73ED" w14:textId="77777777" w:rsidR="00CB2B8A" w:rsidRPr="00CB2B8A" w:rsidRDefault="00CB2B8A" w:rsidP="00CB2B8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CB2B8A">
        <w:rPr>
          <w:rFonts w:ascii="Roboto" w:hAnsi="Roboto"/>
        </w:rPr>
        <w:t>Canada Sport for Life Conference presentation to multiple sports</w:t>
      </w:r>
    </w:p>
    <w:p w14:paraId="07322072" w14:textId="1E6B8F68" w:rsidR="00CB2B8A" w:rsidRPr="00CB2B8A" w:rsidRDefault="005D4DBE" w:rsidP="00CB2B8A">
      <w:pPr>
        <w:pStyle w:val="ListParagraph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M</w:t>
      </w:r>
      <w:r w:rsidR="00CB2B8A" w:rsidRPr="00CB2B8A">
        <w:rPr>
          <w:rFonts w:ascii="Roboto" w:hAnsi="Roboto"/>
        </w:rPr>
        <w:t>eetings with Club Technical Directors to help develop their Match Officials Programming</w:t>
      </w:r>
    </w:p>
    <w:p w14:paraId="2913649F" w14:textId="1F694CD2" w:rsidR="00CB2B8A" w:rsidRPr="00CB2B8A" w:rsidRDefault="00CB2B8A" w:rsidP="00CB2B8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CB2B8A">
        <w:rPr>
          <w:rFonts w:ascii="Roboto" w:hAnsi="Roboto"/>
        </w:rPr>
        <w:t xml:space="preserve">Presented LTOD to Ontario Soccer Technical Advisory Committee, and Canada Soccer Director of Development Jason </w:t>
      </w:r>
      <w:proofErr w:type="spellStart"/>
      <w:r w:rsidRPr="00CB2B8A">
        <w:rPr>
          <w:rFonts w:ascii="Roboto" w:hAnsi="Roboto"/>
        </w:rPr>
        <w:t>DeVos</w:t>
      </w:r>
      <w:proofErr w:type="spellEnd"/>
      <w:r w:rsidR="005D4DBE">
        <w:rPr>
          <w:rFonts w:ascii="Roboto" w:hAnsi="Roboto"/>
        </w:rPr>
        <w:t xml:space="preserve"> at 2017 Soccer Summit</w:t>
      </w:r>
    </w:p>
    <w:p w14:paraId="6807EBDF" w14:textId="77777777" w:rsidR="00CB2B8A" w:rsidRPr="00CB2B8A" w:rsidRDefault="00CB2B8A" w:rsidP="00CB2B8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CB2B8A">
        <w:rPr>
          <w:rFonts w:ascii="Roboto" w:hAnsi="Roboto"/>
        </w:rPr>
        <w:t>Met with Canada Soccer Manager of Referees, Isaac Raymond x 3</w:t>
      </w:r>
    </w:p>
    <w:p w14:paraId="12F0A820" w14:textId="77777777" w:rsidR="00CB2B8A" w:rsidRPr="00CB2B8A" w:rsidRDefault="00CB2B8A" w:rsidP="00CB2B8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CB2B8A">
        <w:rPr>
          <w:rFonts w:ascii="Roboto" w:hAnsi="Roboto"/>
        </w:rPr>
        <w:t>Presented LTOD at the 2017 Soccer Summit</w:t>
      </w:r>
    </w:p>
    <w:p w14:paraId="356E8C7F" w14:textId="7048643C" w:rsidR="00CB2B8A" w:rsidRPr="00D50C03" w:rsidRDefault="00CB2B8A" w:rsidP="00CB2B8A">
      <w:pPr>
        <w:rPr>
          <w:b/>
        </w:rPr>
      </w:pPr>
      <w:r>
        <w:rPr>
          <w:b/>
        </w:rPr>
        <w:t xml:space="preserve">LTOD </w:t>
      </w:r>
      <w:r w:rsidRPr="00D50C03">
        <w:rPr>
          <w:b/>
        </w:rPr>
        <w:t>actions:</w:t>
      </w:r>
    </w:p>
    <w:p w14:paraId="6D10B8CE" w14:textId="77777777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>Webinar training for outreach across the Province</w:t>
      </w:r>
    </w:p>
    <w:p w14:paraId="358E9A6B" w14:textId="77777777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>IFAB Laws training to Toronto FC Academy Coaches</w:t>
      </w:r>
    </w:p>
    <w:p w14:paraId="3AC6BDC8" w14:textId="77777777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>Regional Assignor training</w:t>
      </w:r>
    </w:p>
    <w:p w14:paraId="756B835C" w14:textId="25B4C512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 xml:space="preserve">IFAB Laws of the Game review </w:t>
      </w:r>
      <w:r w:rsidR="005D4DBE">
        <w:rPr>
          <w:rFonts w:ascii="Roboto" w:hAnsi="Roboto"/>
        </w:rPr>
        <w:t xml:space="preserve">created for online delivery </w:t>
      </w:r>
      <w:r w:rsidRPr="00CB2B8A">
        <w:rPr>
          <w:rFonts w:ascii="Roboto" w:hAnsi="Roboto"/>
        </w:rPr>
        <w:t>for all Match Officials</w:t>
      </w:r>
    </w:p>
    <w:p w14:paraId="389B5B3B" w14:textId="77777777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>Stage 1 of the online Learning Management System design</w:t>
      </w:r>
    </w:p>
    <w:p w14:paraId="3B07B52F" w14:textId="77777777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>Started the process for the Education Baseline Study for 2018</w:t>
      </w:r>
    </w:p>
    <w:p w14:paraId="31BEA23E" w14:textId="77777777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>Education Matrix for all grades on both pathways has been drafted</w:t>
      </w:r>
    </w:p>
    <w:p w14:paraId="7962FA03" w14:textId="77777777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>Plan for Youth Symposium, April 28</w:t>
      </w:r>
      <w:r w:rsidRPr="00CB2B8A">
        <w:rPr>
          <w:rFonts w:ascii="Roboto" w:hAnsi="Roboto"/>
          <w:vertAlign w:val="superscript"/>
        </w:rPr>
        <w:t>th</w:t>
      </w:r>
      <w:r w:rsidRPr="00CB2B8A">
        <w:rPr>
          <w:rFonts w:ascii="Roboto" w:hAnsi="Roboto"/>
        </w:rPr>
        <w:t xml:space="preserve"> 2018 started</w:t>
      </w:r>
    </w:p>
    <w:p w14:paraId="651E4EF5" w14:textId="77777777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>Multi Club Pilot Project started.  To assist clubs with combining resources for Match Officials Development.</w:t>
      </w:r>
    </w:p>
    <w:p w14:paraId="56C7EF3C" w14:textId="77777777" w:rsid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CB2B8A">
        <w:rPr>
          <w:rFonts w:ascii="Roboto" w:hAnsi="Roboto"/>
        </w:rPr>
        <w:t>Practical field time booked at 3 facilities, with 3 more offering for 2018</w:t>
      </w:r>
    </w:p>
    <w:p w14:paraId="48E19740" w14:textId="11745169" w:rsidR="00CB2B8A" w:rsidRPr="00CB2B8A" w:rsidRDefault="00CB2B8A" w:rsidP="00CB2B8A">
      <w:pPr>
        <w:pStyle w:val="ListParagraph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Developed IFAB Laws training/testing modules and provided to Districts and to Ontario Soccer Technical staff</w:t>
      </w:r>
    </w:p>
    <w:p w14:paraId="10FEB757" w14:textId="37CE79D5" w:rsidR="00D72F33" w:rsidRPr="00CB2B8A" w:rsidRDefault="00CB2B8A" w:rsidP="00357912">
      <w:pPr>
        <w:rPr>
          <w:b/>
        </w:rPr>
      </w:pPr>
      <w:r>
        <w:rPr>
          <w:b/>
        </w:rPr>
        <w:t xml:space="preserve">Additional LTOD </w:t>
      </w:r>
      <w:r w:rsidRPr="00CB2B8A">
        <w:rPr>
          <w:b/>
        </w:rPr>
        <w:t>Plans for March and April:</w:t>
      </w:r>
    </w:p>
    <w:p w14:paraId="19C846FE" w14:textId="3CAC5143" w:rsidR="00CB2B8A" w:rsidRPr="00CB2B8A" w:rsidRDefault="00BD4E67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 xml:space="preserve">12 </w:t>
      </w:r>
      <w:r w:rsidR="00CB2B8A" w:rsidRPr="00CB2B8A">
        <w:rPr>
          <w:rFonts w:ascii="Roboto" w:hAnsi="Roboto"/>
        </w:rPr>
        <w:t xml:space="preserve">Practical field training </w:t>
      </w:r>
      <w:r>
        <w:rPr>
          <w:rFonts w:ascii="Roboto" w:hAnsi="Roboto"/>
        </w:rPr>
        <w:t>sessions commence</w:t>
      </w:r>
      <w:r w:rsidR="00CB2B8A" w:rsidRPr="00CB2B8A">
        <w:rPr>
          <w:rFonts w:ascii="Roboto" w:hAnsi="Roboto"/>
        </w:rPr>
        <w:t xml:space="preserve"> at Oakville S.C., Pickering S.C. and </w:t>
      </w:r>
      <w:proofErr w:type="spellStart"/>
      <w:r w:rsidR="00CB2B8A" w:rsidRPr="00CB2B8A">
        <w:rPr>
          <w:rFonts w:ascii="Roboto" w:hAnsi="Roboto"/>
        </w:rPr>
        <w:t>HamDSA</w:t>
      </w:r>
      <w:proofErr w:type="spellEnd"/>
    </w:p>
    <w:p w14:paraId="3E03EE72" w14:textId="10E5D8A8" w:rsidR="00CB2B8A" w:rsidRDefault="00CB2B8A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CB2B8A">
        <w:rPr>
          <w:rFonts w:ascii="Roboto" w:hAnsi="Roboto"/>
        </w:rPr>
        <w:t>Two meetings for LMS development planning</w:t>
      </w:r>
    </w:p>
    <w:p w14:paraId="01FF202E" w14:textId="39B65095" w:rsidR="00CB2B8A" w:rsidRDefault="00CB2B8A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Working on creating the Club Contact Database</w:t>
      </w:r>
      <w:r w:rsidR="00BD4E67">
        <w:rPr>
          <w:rFonts w:ascii="Roboto" w:hAnsi="Roboto"/>
        </w:rPr>
        <w:t xml:space="preserve"> with LTOD Coordinator</w:t>
      </w:r>
    </w:p>
    <w:p w14:paraId="33823CE9" w14:textId="46D4CD57" w:rsidR="00CB2B8A" w:rsidRDefault="00CB2B8A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 xml:space="preserve">Start the Development Support Team Profiles database (working with Tom and </w:t>
      </w:r>
      <w:proofErr w:type="spellStart"/>
      <w:r>
        <w:rPr>
          <w:rFonts w:ascii="Roboto" w:hAnsi="Roboto"/>
        </w:rPr>
        <w:t>Dhaval</w:t>
      </w:r>
      <w:proofErr w:type="spellEnd"/>
      <w:r>
        <w:rPr>
          <w:rFonts w:ascii="Roboto" w:hAnsi="Roboto"/>
        </w:rPr>
        <w:t xml:space="preserve"> for best platform)</w:t>
      </w:r>
      <w:r w:rsidR="00BD4E67">
        <w:rPr>
          <w:rFonts w:ascii="Roboto" w:hAnsi="Roboto"/>
        </w:rPr>
        <w:t xml:space="preserve"> with LTOD Coordinator</w:t>
      </w:r>
    </w:p>
    <w:p w14:paraId="733DA7CF" w14:textId="1BB64F4D" w:rsidR="00CB2B8A" w:rsidRDefault="00CB2B8A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Communication of all activities to membership</w:t>
      </w:r>
    </w:p>
    <w:p w14:paraId="1F5BB187" w14:textId="3C0D0CD9" w:rsidR="00CB2B8A" w:rsidRDefault="00CB2B8A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lastRenderedPageBreak/>
        <w:t>Working with club coaches on IFAB Laws education</w:t>
      </w:r>
    </w:p>
    <w:p w14:paraId="170FD9E6" w14:textId="04C2E575" w:rsidR="005D4DBE" w:rsidRPr="00CB2B8A" w:rsidRDefault="005D4DBE" w:rsidP="005D4DBE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CB2B8A">
        <w:rPr>
          <w:rFonts w:ascii="Roboto" w:hAnsi="Roboto"/>
        </w:rPr>
        <w:t xml:space="preserve">Stage </w:t>
      </w:r>
      <w:r>
        <w:rPr>
          <w:rFonts w:ascii="Roboto" w:hAnsi="Roboto"/>
        </w:rPr>
        <w:t>2</w:t>
      </w:r>
      <w:r w:rsidRPr="00CB2B8A">
        <w:rPr>
          <w:rFonts w:ascii="Roboto" w:hAnsi="Roboto"/>
        </w:rPr>
        <w:t xml:space="preserve"> of the online Learning Management System design</w:t>
      </w:r>
    </w:p>
    <w:p w14:paraId="56271323" w14:textId="008F8EB0" w:rsidR="005D4DBE" w:rsidRPr="00CB2B8A" w:rsidRDefault="005D4DBE" w:rsidP="005D4DBE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Refine the</w:t>
      </w:r>
      <w:r w:rsidRPr="00CB2B8A">
        <w:rPr>
          <w:rFonts w:ascii="Roboto" w:hAnsi="Roboto"/>
        </w:rPr>
        <w:t xml:space="preserve"> Education Baseline Study for 2018</w:t>
      </w:r>
    </w:p>
    <w:p w14:paraId="3416039A" w14:textId="0FA51445" w:rsidR="005D4DBE" w:rsidRPr="00CB2B8A" w:rsidRDefault="005D4DBE" w:rsidP="005D4DBE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 xml:space="preserve">Continue to develop the </w:t>
      </w:r>
      <w:r w:rsidRPr="00CB2B8A">
        <w:rPr>
          <w:rFonts w:ascii="Roboto" w:hAnsi="Roboto"/>
        </w:rPr>
        <w:t xml:space="preserve">Education Matrix </w:t>
      </w:r>
      <w:r>
        <w:rPr>
          <w:rFonts w:ascii="Roboto" w:hAnsi="Roboto"/>
        </w:rPr>
        <w:t>once the Education Baseline study is completed</w:t>
      </w:r>
    </w:p>
    <w:p w14:paraId="4B94F546" w14:textId="77777777" w:rsidR="005D4DBE" w:rsidRPr="00CB2B8A" w:rsidRDefault="005D4DBE" w:rsidP="005D4DBE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CB2B8A">
        <w:rPr>
          <w:rFonts w:ascii="Roboto" w:hAnsi="Roboto"/>
        </w:rPr>
        <w:t>Plan for Youth Symposium, April 28</w:t>
      </w:r>
      <w:r w:rsidRPr="00CB2B8A">
        <w:rPr>
          <w:rFonts w:ascii="Roboto" w:hAnsi="Roboto"/>
          <w:vertAlign w:val="superscript"/>
        </w:rPr>
        <w:t>th</w:t>
      </w:r>
      <w:r w:rsidRPr="00CB2B8A">
        <w:rPr>
          <w:rFonts w:ascii="Roboto" w:hAnsi="Roboto"/>
        </w:rPr>
        <w:t xml:space="preserve"> 2018 started</w:t>
      </w:r>
    </w:p>
    <w:p w14:paraId="2C925F77" w14:textId="6AE0CA55" w:rsidR="005D4DBE" w:rsidRPr="00CB2B8A" w:rsidRDefault="005D4DBE" w:rsidP="005D4DBE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 xml:space="preserve">Meet with the clubs in the </w:t>
      </w:r>
      <w:r w:rsidRPr="00CB2B8A">
        <w:rPr>
          <w:rFonts w:ascii="Roboto" w:hAnsi="Roboto"/>
        </w:rPr>
        <w:t xml:space="preserve">Multi Club Pilot Project </w:t>
      </w:r>
      <w:bookmarkStart w:id="0" w:name="_GoBack"/>
      <w:bookmarkEnd w:id="0"/>
    </w:p>
    <w:p w14:paraId="5C847ABB" w14:textId="5CB5779A" w:rsidR="005D4DBE" w:rsidRDefault="005D4DBE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Create Best Practices document for the District Development Fee in consultation with Districts</w:t>
      </w:r>
    </w:p>
    <w:p w14:paraId="14883CF6" w14:textId="1A76A83C" w:rsidR="00BD4E67" w:rsidRDefault="00BD4E67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Surveys – data mine all surveys from all LTOD sessions.  Create reports and charts/graphs.  Highlight areas of concern.</w:t>
      </w:r>
    </w:p>
    <w:p w14:paraId="50D1451F" w14:textId="5520B500" w:rsidR="00BD4E67" w:rsidRDefault="00BD4E67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FAQs updated on a regular basis</w:t>
      </w:r>
    </w:p>
    <w:p w14:paraId="07558B02" w14:textId="7E17C2B8" w:rsidR="00BD4E67" w:rsidRDefault="00BD4E67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Website updates</w:t>
      </w:r>
    </w:p>
    <w:p w14:paraId="62CCAB79" w14:textId="4985FD24" w:rsidR="00BD4E67" w:rsidRPr="00CB2B8A" w:rsidRDefault="00BD4E67" w:rsidP="00CB2B8A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Work with Lori Livingston and Susan Forbes on CS4L LTOD Initiative for Sport Canada</w:t>
      </w:r>
    </w:p>
    <w:p w14:paraId="37DF69AD" w14:textId="77777777" w:rsidR="00CB2B8A" w:rsidRDefault="00CB2B8A" w:rsidP="00357912"/>
    <w:p w14:paraId="5CB57175" w14:textId="67EDAF45" w:rsidR="00CB2B8A" w:rsidRDefault="00F936D9" w:rsidP="00357912">
      <w:r>
        <w:t>Thank you,</w:t>
      </w:r>
    </w:p>
    <w:p w14:paraId="243A341B" w14:textId="77777777" w:rsidR="00F936D9" w:rsidRDefault="00F936D9" w:rsidP="00357912"/>
    <w:p w14:paraId="793358D1" w14:textId="77777777" w:rsidR="00CB2B8A" w:rsidRDefault="00CB2B8A" w:rsidP="00357912"/>
    <w:p w14:paraId="323D1E90" w14:textId="77777777" w:rsidR="00D72F33" w:rsidRDefault="00D72F33" w:rsidP="00357912"/>
    <w:p w14:paraId="6DCA4743" w14:textId="77777777" w:rsidR="00D72F33" w:rsidRDefault="00D72F33" w:rsidP="00357912"/>
    <w:p w14:paraId="041CC416" w14:textId="77777777" w:rsidR="00D72F33" w:rsidRDefault="00D72F33" w:rsidP="00357912"/>
    <w:p w14:paraId="5E9B4573" w14:textId="77777777" w:rsidR="00D72F33" w:rsidRDefault="00D72F33" w:rsidP="00357912"/>
    <w:p w14:paraId="05C4353B" w14:textId="77777777" w:rsidR="00D72F33" w:rsidRDefault="00D72F33" w:rsidP="00357912"/>
    <w:p w14:paraId="533AD3DA" w14:textId="77777777" w:rsidR="00D72F33" w:rsidRDefault="00D72F33" w:rsidP="00357912"/>
    <w:p w14:paraId="12DE2D9C" w14:textId="77777777" w:rsidR="00D72F33" w:rsidRDefault="00D72F33" w:rsidP="00357912"/>
    <w:p w14:paraId="70888439" w14:textId="77777777" w:rsidR="00D72F33" w:rsidRDefault="00D72F33" w:rsidP="00357912"/>
    <w:p w14:paraId="404574A5" w14:textId="77777777" w:rsidR="00D72F33" w:rsidRDefault="00D72F33" w:rsidP="00D72F33"/>
    <w:p w14:paraId="4398B42F" w14:textId="74D2F9AE" w:rsidR="00D72F33" w:rsidRPr="00D72F33" w:rsidRDefault="00D72F33" w:rsidP="00D72F33">
      <w:pPr>
        <w:rPr>
          <w:color w:val="EA002A"/>
        </w:rPr>
      </w:pPr>
      <w:r>
        <w:rPr>
          <w:color w:val="EA002A"/>
        </w:rPr>
        <w:t>Note - no signature needed for Memorandums</w:t>
      </w:r>
    </w:p>
    <w:p w14:paraId="116D80EC" w14:textId="77777777" w:rsidR="00D72F33" w:rsidRDefault="00D72F33" w:rsidP="00D72F33"/>
    <w:sectPr w:rsidR="00D72F33" w:rsidSect="00672D4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2F62" w14:textId="77777777" w:rsidR="00E13C3A" w:rsidRDefault="00E13C3A" w:rsidP="00D81BB0">
      <w:r>
        <w:separator/>
      </w:r>
    </w:p>
  </w:endnote>
  <w:endnote w:type="continuationSeparator" w:id="0">
    <w:p w14:paraId="753A5C0E" w14:textId="77777777" w:rsidR="00E13C3A" w:rsidRDefault="00E13C3A" w:rsidP="00D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tratum2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 Bold">
    <w:panose1 w:val="00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EA99" w14:textId="77777777" w:rsidR="00D81BB0" w:rsidRDefault="00E13C3A">
    <w:pPr>
      <w:pStyle w:val="Footer"/>
    </w:pPr>
    <w:sdt>
      <w:sdtPr>
        <w:id w:val="986822667"/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-708649015"/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1925099242"/>
        <w:temporary/>
        <w:showingPlcHdr/>
      </w:sdtPr>
      <w:sdtEndPr/>
      <w:sdtContent>
        <w:r w:rsidR="00D81BB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6110" w14:textId="1C58F67B" w:rsidR="00D81BB0" w:rsidRDefault="00EE6A5C">
    <w:pPr>
      <w:pStyle w:val="Footer"/>
    </w:pPr>
    <w:r>
      <w:rPr>
        <w:rFonts w:hint="eastAsia"/>
        <w:noProof/>
        <w:lang w:eastAsia="en-CA"/>
      </w:rPr>
      <w:drawing>
        <wp:anchor distT="0" distB="0" distL="114300" distR="114300" simplePos="0" relativeHeight="251658240" behindDoc="1" locked="0" layoutInCell="1" allowOverlap="1" wp14:anchorId="2046D35C" wp14:editId="2D3E2199">
          <wp:simplePos x="0" y="0"/>
          <wp:positionH relativeFrom="column">
            <wp:posOffset>-900430</wp:posOffset>
          </wp:positionH>
          <wp:positionV relativeFrom="page">
            <wp:posOffset>7464425</wp:posOffset>
          </wp:positionV>
          <wp:extent cx="7776845" cy="2583180"/>
          <wp:effectExtent l="0" t="0" r="0" b="7620"/>
          <wp:wrapNone/>
          <wp:docPr id="22" name="Picture 22" descr="Creative:Client_Files:Clients N-Z:OSA:OSA5001_Brand_Guide:OSA5001_Concepts:OSA_Stationary:OSA_Letterhead:OSA_Letterhead_Concepts_RV3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:Client_Files:Clients N-Z:OSA:OSA5001_Brand_Guide:OSA5001_Concepts:OSA_Stationary:OSA_Letterhead:OSA_Letterhead_Concepts_RV3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258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BB0">
      <w:ptab w:relativeTo="margin" w:alignment="center" w:leader="none"/>
    </w:r>
    <w:r w:rsidR="00D81BB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8B44B" w14:textId="77777777" w:rsidR="00E13C3A" w:rsidRDefault="00E13C3A" w:rsidP="00D81BB0">
      <w:r>
        <w:separator/>
      </w:r>
    </w:p>
  </w:footnote>
  <w:footnote w:type="continuationSeparator" w:id="0">
    <w:p w14:paraId="14800EFF" w14:textId="77777777" w:rsidR="00E13C3A" w:rsidRDefault="00E13C3A" w:rsidP="00D8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C8EE" w14:textId="77777777" w:rsidR="00D81BB0" w:rsidRDefault="00E13C3A">
    <w:pPr>
      <w:pStyle w:val="Header"/>
    </w:pPr>
    <w:sdt>
      <w:sdtPr>
        <w:id w:val="132679614"/>
        <w:placeholder>
          <w:docPart w:val="2FEC0D34830C57448FC42F87EDDD91A7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-824054846"/>
        <w:placeholder>
          <w:docPart w:val="C470AA5C17E0104FA00338F85423C263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378784955"/>
        <w:placeholder>
          <w:docPart w:val="5BB5EC6C388A5B4687C5DD2402CA63EE"/>
        </w:placeholder>
        <w:temporary/>
        <w:showingPlcHdr/>
      </w:sdtPr>
      <w:sdtEndPr/>
      <w:sdtContent>
        <w:r w:rsidR="00D81BB0">
          <w:t>[Type text]</w:t>
        </w:r>
      </w:sdtContent>
    </w:sdt>
  </w:p>
  <w:p w14:paraId="02164EC5" w14:textId="77777777" w:rsidR="00D81BB0" w:rsidRDefault="00D81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740B" w14:textId="1E75F3EE" w:rsidR="00D81BB0" w:rsidRDefault="00D81BB0">
    <w:pPr>
      <w:pStyle w:val="Header"/>
    </w:pPr>
    <w:r>
      <w:rPr>
        <w:rFonts w:hint="eastAsia"/>
        <w:noProof/>
        <w:lang w:eastAsia="en-CA"/>
      </w:rPr>
      <w:drawing>
        <wp:anchor distT="0" distB="0" distL="114300" distR="114300" simplePos="0" relativeHeight="251657216" behindDoc="0" locked="1" layoutInCell="1" allowOverlap="1" wp14:anchorId="2C248862" wp14:editId="13DDCE71">
          <wp:simplePos x="0" y="0"/>
          <wp:positionH relativeFrom="column">
            <wp:posOffset>-913765</wp:posOffset>
          </wp:positionH>
          <wp:positionV relativeFrom="page">
            <wp:posOffset>-635</wp:posOffset>
          </wp:positionV>
          <wp:extent cx="7768590" cy="2058670"/>
          <wp:effectExtent l="0" t="0" r="3810" b="0"/>
          <wp:wrapThrough wrapText="bothSides">
            <wp:wrapPolygon edited="0">
              <wp:start x="0" y="0"/>
              <wp:lineTo x="0" y="21387"/>
              <wp:lineTo x="21558" y="21387"/>
              <wp:lineTo x="21558" y="0"/>
              <wp:lineTo x="0" y="0"/>
            </wp:wrapPolygon>
          </wp:wrapThrough>
          <wp:docPr id="21" name="Picture 21" descr="Creative:Client_Files:Clients N-Z:OSA:OSA5001_Brand_Guide:OSA5001_Concepts:OSA_Stationary:OSA_Letterhead:OSA_Letterhead_Concepts_RV3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reative:Client_Files:Clients N-Z:OSA:OSA5001_Brand_Guide:OSA5001_Concepts:OSA_Stationary:OSA_Letterhead:OSA_Letterhead_Concepts_RV3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1B11"/>
    <w:multiLevelType w:val="hybridMultilevel"/>
    <w:tmpl w:val="14B0E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847"/>
    <w:multiLevelType w:val="hybridMultilevel"/>
    <w:tmpl w:val="CEEA6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4EDA"/>
    <w:multiLevelType w:val="hybridMultilevel"/>
    <w:tmpl w:val="85BA9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343D"/>
    <w:multiLevelType w:val="hybridMultilevel"/>
    <w:tmpl w:val="69F65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422AB"/>
    <w:multiLevelType w:val="hybridMultilevel"/>
    <w:tmpl w:val="74C29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B0"/>
    <w:rsid w:val="000A101F"/>
    <w:rsid w:val="000B71F3"/>
    <w:rsid w:val="000D38B7"/>
    <w:rsid w:val="0010287B"/>
    <w:rsid w:val="002437FA"/>
    <w:rsid w:val="002E38A3"/>
    <w:rsid w:val="00357912"/>
    <w:rsid w:val="003A2634"/>
    <w:rsid w:val="0048753E"/>
    <w:rsid w:val="005D4DBE"/>
    <w:rsid w:val="00672D43"/>
    <w:rsid w:val="00790EE1"/>
    <w:rsid w:val="007B2F32"/>
    <w:rsid w:val="007D057C"/>
    <w:rsid w:val="008C434D"/>
    <w:rsid w:val="00B5053D"/>
    <w:rsid w:val="00BD4E67"/>
    <w:rsid w:val="00C07968"/>
    <w:rsid w:val="00CB2B8A"/>
    <w:rsid w:val="00CC5497"/>
    <w:rsid w:val="00D72F33"/>
    <w:rsid w:val="00D81BB0"/>
    <w:rsid w:val="00DD01A8"/>
    <w:rsid w:val="00E13C3A"/>
    <w:rsid w:val="00E42786"/>
    <w:rsid w:val="00EB446E"/>
    <w:rsid w:val="00EE6A5C"/>
    <w:rsid w:val="00F936D9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91292"/>
  <w14:defaultImageDpi w14:val="300"/>
  <w15:docId w15:val="{F0B5B22F-AE8A-490E-A03A-E0919C5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-Regular" w:eastAsiaTheme="minorEastAsia" w:hAnsi="Roboto-Regular" w:cs="Roboto-Regular"/>
        <w:color w:val="000000"/>
        <w:sz w:val="21"/>
        <w:szCs w:val="21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12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2F33"/>
    <w:pPr>
      <w:keepNext/>
      <w:keepLines/>
      <w:spacing w:before="240"/>
      <w:jc w:val="center"/>
      <w:outlineLvl w:val="0"/>
    </w:pPr>
    <w:rPr>
      <w:rFonts w:ascii="Stratum2 Bold" w:eastAsiaTheme="majorEastAsia" w:hAnsi="Stratum2 Bold" w:cstheme="majorBidi"/>
      <w:color w:val="EA00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1A8"/>
    <w:pPr>
      <w:keepNext/>
      <w:keepLines/>
      <w:spacing w:before="40"/>
      <w:outlineLvl w:val="1"/>
    </w:pPr>
    <w:rPr>
      <w:rFonts w:ascii="Roboto Bold" w:eastAsiaTheme="majorEastAsia" w:hAnsi="Roboto Bold" w:cstheme="majorBidi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46E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8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B0"/>
  </w:style>
  <w:style w:type="paragraph" w:styleId="Footer">
    <w:name w:val="footer"/>
    <w:basedOn w:val="Normal"/>
    <w:link w:val="Foot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B0"/>
  </w:style>
  <w:style w:type="paragraph" w:styleId="BalloonText">
    <w:name w:val="Balloon Text"/>
    <w:basedOn w:val="Normal"/>
    <w:link w:val="BalloonTextChar"/>
    <w:uiPriority w:val="99"/>
    <w:semiHidden/>
    <w:unhideWhenUsed/>
    <w:rsid w:val="00D8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B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81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72F33"/>
    <w:rPr>
      <w:rFonts w:ascii="Stratum2 Bold" w:eastAsiaTheme="majorEastAsia" w:hAnsi="Stratum2 Bold" w:cstheme="majorBidi"/>
      <w:color w:val="EA00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1A8"/>
    <w:rPr>
      <w:rFonts w:ascii="Roboto Bold" w:eastAsiaTheme="majorEastAsia" w:hAnsi="Roboto Bold" w:cstheme="majorBidi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46E"/>
    <w:rPr>
      <w:rFonts w:ascii="Roboto Medium" w:eastAsiaTheme="majorEastAsia" w:hAnsi="Roboto Medium" w:cstheme="majorBidi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87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10287B"/>
    <w:rPr>
      <w:b/>
      <w:bCs/>
    </w:rPr>
  </w:style>
  <w:style w:type="paragraph" w:styleId="ListParagraph">
    <w:name w:val="List Paragraph"/>
    <w:basedOn w:val="Normal"/>
    <w:uiPriority w:val="34"/>
    <w:qFormat/>
    <w:rsid w:val="00CB2B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EC0D34830C57448FC42F87EDDD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4687-4A4E-854D-9D7B-12A95F052D53}"/>
      </w:docPartPr>
      <w:docPartBody>
        <w:p w:rsidR="008F26D8" w:rsidRDefault="00236792" w:rsidP="00236792">
          <w:pPr>
            <w:pStyle w:val="2FEC0D34830C57448FC42F87EDDD91A7"/>
          </w:pPr>
          <w:r>
            <w:t>[Type text]</w:t>
          </w:r>
        </w:p>
      </w:docPartBody>
    </w:docPart>
    <w:docPart>
      <w:docPartPr>
        <w:name w:val="C470AA5C17E0104FA00338F85423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65B3-9B50-8441-A412-78F84050CFBB}"/>
      </w:docPartPr>
      <w:docPartBody>
        <w:p w:rsidR="008F26D8" w:rsidRDefault="00236792" w:rsidP="00236792">
          <w:pPr>
            <w:pStyle w:val="C470AA5C17E0104FA00338F85423C263"/>
          </w:pPr>
          <w:r>
            <w:t>[Type text]</w:t>
          </w:r>
        </w:p>
      </w:docPartBody>
    </w:docPart>
    <w:docPart>
      <w:docPartPr>
        <w:name w:val="5BB5EC6C388A5B4687C5DD2402CA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AC30-F144-A043-8584-96B1CFCF69C6}"/>
      </w:docPartPr>
      <w:docPartBody>
        <w:p w:rsidR="008F26D8" w:rsidRDefault="00236792" w:rsidP="00236792">
          <w:pPr>
            <w:pStyle w:val="5BB5EC6C388A5B4687C5DD2402CA63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tratum2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 Bold">
    <w:panose1 w:val="00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2"/>
    <w:rsid w:val="00236792"/>
    <w:rsid w:val="00461081"/>
    <w:rsid w:val="007D7131"/>
    <w:rsid w:val="008F26D8"/>
    <w:rsid w:val="00E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C0D34830C57448FC42F87EDDD91A7">
    <w:name w:val="2FEC0D34830C57448FC42F87EDDD91A7"/>
    <w:rsid w:val="00236792"/>
  </w:style>
  <w:style w:type="paragraph" w:customStyle="1" w:styleId="C470AA5C17E0104FA00338F85423C263">
    <w:name w:val="C470AA5C17E0104FA00338F85423C263"/>
    <w:rsid w:val="00236792"/>
  </w:style>
  <w:style w:type="paragraph" w:customStyle="1" w:styleId="5BB5EC6C388A5B4687C5DD2402CA63EE">
    <w:name w:val="5BB5EC6C388A5B4687C5DD2402CA63EE"/>
    <w:rsid w:val="00236792"/>
  </w:style>
  <w:style w:type="paragraph" w:customStyle="1" w:styleId="A73AA26ED2923E479DE2A3580422C772">
    <w:name w:val="A73AA26ED2923E479DE2A3580422C772"/>
    <w:rsid w:val="00236792"/>
  </w:style>
  <w:style w:type="paragraph" w:customStyle="1" w:styleId="69F304AA786D6543B95672144B613CA7">
    <w:name w:val="69F304AA786D6543B95672144B613CA7"/>
    <w:rsid w:val="00236792"/>
  </w:style>
  <w:style w:type="paragraph" w:customStyle="1" w:styleId="1ADF56AFA68EA3499DF78FA6C565CE25">
    <w:name w:val="1ADF56AFA68EA3499DF78FA6C565CE25"/>
    <w:rsid w:val="00236792"/>
  </w:style>
  <w:style w:type="paragraph" w:customStyle="1" w:styleId="3A83A861311C8B47B9932877BA26D46A">
    <w:name w:val="3A83A861311C8B47B9932877BA26D46A"/>
    <w:rsid w:val="00236792"/>
  </w:style>
  <w:style w:type="paragraph" w:customStyle="1" w:styleId="D2A8A69FDEA2A640A9A0EF850D219451">
    <w:name w:val="D2A8A69FDEA2A640A9A0EF850D219451"/>
    <w:rsid w:val="00236792"/>
  </w:style>
  <w:style w:type="paragraph" w:customStyle="1" w:styleId="D4F1E68CBCC76649BEFDCED1457009F1">
    <w:name w:val="D4F1E68CBCC76649BEFDCED1457009F1"/>
    <w:rsid w:val="00236792"/>
  </w:style>
  <w:style w:type="paragraph" w:customStyle="1" w:styleId="E3D1657B761C8747866545B3494297C0">
    <w:name w:val="E3D1657B761C8747866545B3494297C0"/>
    <w:rsid w:val="00236792"/>
  </w:style>
  <w:style w:type="paragraph" w:customStyle="1" w:styleId="1618727735872D418919F0039BC3A44A">
    <w:name w:val="1618727735872D418919F0039BC3A44A"/>
    <w:rsid w:val="00236792"/>
  </w:style>
  <w:style w:type="paragraph" w:customStyle="1" w:styleId="23AE1283AAC910458FF5949D7058622F">
    <w:name w:val="23AE1283AAC910458FF5949D7058622F"/>
    <w:rsid w:val="0023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7B7C9-2A3A-4581-AF0C-6D3F1056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Nicky Pearson</cp:lastModifiedBy>
  <cp:revision>2</cp:revision>
  <cp:lastPrinted>2017-01-13T21:27:00Z</cp:lastPrinted>
  <dcterms:created xsi:type="dcterms:W3CDTF">2017-03-08T14:11:00Z</dcterms:created>
  <dcterms:modified xsi:type="dcterms:W3CDTF">2017-03-08T14:11:00Z</dcterms:modified>
</cp:coreProperties>
</file>